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DA313" w14:textId="77777777" w:rsidR="00A60422" w:rsidRPr="009821DD" w:rsidRDefault="00A60422">
      <w:pPr>
        <w:rPr>
          <w:lang w:val="en-US"/>
        </w:rPr>
      </w:pPr>
      <w:r w:rsidRPr="009821DD">
        <w:rPr>
          <w:lang w:val="en-US"/>
        </w:rPr>
        <w:t>Michael Heise</w:t>
      </w:r>
    </w:p>
    <w:p w14:paraId="56E5D6C9" w14:textId="77777777" w:rsidR="00A60422" w:rsidRPr="009821DD" w:rsidRDefault="00A60422">
      <w:pPr>
        <w:rPr>
          <w:lang w:val="en-US"/>
        </w:rPr>
      </w:pPr>
    </w:p>
    <w:p w14:paraId="4A6DB06A" w14:textId="77777777" w:rsidR="00242D46" w:rsidRPr="009821DD" w:rsidRDefault="00F3455C">
      <w:pPr>
        <w:rPr>
          <w:lang w:val="en-US"/>
        </w:rPr>
      </w:pPr>
      <w:r w:rsidRPr="009821DD">
        <w:rPr>
          <w:lang w:val="en-US"/>
        </w:rPr>
        <w:t xml:space="preserve">Charles </w:t>
      </w:r>
      <w:r w:rsidR="002832C7" w:rsidRPr="009821DD">
        <w:rPr>
          <w:lang w:val="en-US"/>
        </w:rPr>
        <w:t>Goodhart</w:t>
      </w:r>
      <w:r w:rsidRPr="009821DD">
        <w:rPr>
          <w:lang w:val="en-US"/>
        </w:rPr>
        <w:t xml:space="preserve">, Manoj </w:t>
      </w:r>
      <w:r w:rsidR="002832C7" w:rsidRPr="009821DD">
        <w:rPr>
          <w:lang w:val="en-US"/>
        </w:rPr>
        <w:t>Phadran</w:t>
      </w:r>
      <w:r w:rsidR="00B74267" w:rsidRPr="009821DD">
        <w:rPr>
          <w:lang w:val="en-US"/>
        </w:rPr>
        <w:t>: The Great Demographic R</w:t>
      </w:r>
      <w:r w:rsidRPr="009821DD">
        <w:rPr>
          <w:lang w:val="en-US"/>
        </w:rPr>
        <w:t>eversal</w:t>
      </w:r>
      <w:r w:rsidR="00B74267" w:rsidRPr="009821DD">
        <w:rPr>
          <w:lang w:val="en-US"/>
        </w:rPr>
        <w:t>,</w:t>
      </w:r>
    </w:p>
    <w:p w14:paraId="6D15B2B7" w14:textId="77777777" w:rsidR="00B74267" w:rsidRDefault="00B74267">
      <w:r>
        <w:t xml:space="preserve">Palgrave </w:t>
      </w:r>
      <w:proofErr w:type="spellStart"/>
      <w:r>
        <w:t>macmillan</w:t>
      </w:r>
      <w:proofErr w:type="spellEnd"/>
      <w:r>
        <w:t xml:space="preserve"> 2020</w:t>
      </w:r>
    </w:p>
    <w:p w14:paraId="7475F902" w14:textId="77777777" w:rsidR="002832C7" w:rsidRDefault="002832C7"/>
    <w:p w14:paraId="6CDEBC88" w14:textId="77777777" w:rsidR="002832C7" w:rsidRDefault="002832C7"/>
    <w:p w14:paraId="37F3A285" w14:textId="77777777" w:rsidR="00364553" w:rsidRDefault="00B74267">
      <w:r>
        <w:t>Die</w:t>
      </w:r>
      <w:r w:rsidR="007244CA">
        <w:t xml:space="preserve"> Ja</w:t>
      </w:r>
      <w:r>
        <w:t>hrzehnte eines historisch einmaligen</w:t>
      </w:r>
      <w:r w:rsidR="007244CA">
        <w:t xml:space="preserve"> Anstieg</w:t>
      </w:r>
      <w:r>
        <w:t>s</w:t>
      </w:r>
      <w:r w:rsidR="007244CA">
        <w:t xml:space="preserve"> des weltweiten Arbeitsangebots </w:t>
      </w:r>
      <w:r>
        <w:t xml:space="preserve">liegen hinter uns. Für die </w:t>
      </w:r>
      <w:r w:rsidR="00777A38">
        <w:t xml:space="preserve">Zukunft </w:t>
      </w:r>
      <w:r>
        <w:t xml:space="preserve">müssen wir uns </w:t>
      </w:r>
      <w:r w:rsidR="007244CA">
        <w:t>auf einen fortschreitenden Rückgang der Erwerbsbevölkerung gefasst machen, der in vielen asiatischen und europäischen Lände</w:t>
      </w:r>
      <w:r w:rsidR="00417120">
        <w:t>rn bereits begonnen hat</w:t>
      </w:r>
      <w:r w:rsidR="007244CA">
        <w:t>. Weniger Erwerbstätige, mehr Rentner. W</w:t>
      </w:r>
      <w:r w:rsidR="00944658">
        <w:t xml:space="preserve">ie </w:t>
      </w:r>
      <w:r w:rsidR="007244CA">
        <w:t xml:space="preserve">werden </w:t>
      </w:r>
      <w:r w:rsidR="00944658">
        <w:t xml:space="preserve">die </w:t>
      </w:r>
      <w:r w:rsidR="007244CA">
        <w:t xml:space="preserve">globalen </w:t>
      </w:r>
      <w:r w:rsidR="00F3455C">
        <w:t>demografischen Vers</w:t>
      </w:r>
      <w:r w:rsidR="007244CA">
        <w:t>chiebungen</w:t>
      </w:r>
      <w:r w:rsidR="00F3455C">
        <w:t xml:space="preserve"> auf Wachstum, Inflation und Zinsen wirken und wie lassen sich die Herausforderungen bewältigen? Die</w:t>
      </w:r>
      <w:r w:rsidR="002832C7">
        <w:t xml:space="preserve"> zentrale These </w:t>
      </w:r>
      <w:r w:rsidR="00F3455C">
        <w:t xml:space="preserve">der beiden Ökonomen </w:t>
      </w:r>
      <w:r>
        <w:t>widerspricht in mehrfacher</w:t>
      </w:r>
      <w:r w:rsidR="002832C7">
        <w:t xml:space="preserve"> Sicht herkömmlichem Denken. Durch die </w:t>
      </w:r>
      <w:r w:rsidR="007244CA">
        <w:t>bevorstehende radikale</w:t>
      </w:r>
      <w:r w:rsidR="00607C18">
        <w:t xml:space="preserve"> </w:t>
      </w:r>
      <w:r w:rsidR="002832C7">
        <w:t>Umkehr der demographischen Entwicklung</w:t>
      </w:r>
      <w:r w:rsidR="00607C18">
        <w:t xml:space="preserve">, </w:t>
      </w:r>
      <w:r w:rsidR="00777A38">
        <w:t>we</w:t>
      </w:r>
      <w:r w:rsidR="007244CA">
        <w:t xml:space="preserve">rden </w:t>
      </w:r>
      <w:r w:rsidR="00607C18">
        <w:t>d</w:t>
      </w:r>
      <w:r w:rsidR="002832C7">
        <w:t>ie Kräfte</w:t>
      </w:r>
      <w:r w:rsidR="00607C18">
        <w:t xml:space="preserve"> versiegen</w:t>
      </w:r>
      <w:r w:rsidR="00C62FE0">
        <w:t xml:space="preserve">, </w:t>
      </w:r>
      <w:r w:rsidR="00777A38">
        <w:t xml:space="preserve">so behaupten sie, </w:t>
      </w:r>
      <w:r w:rsidR="00C62FE0">
        <w:t>die</w:t>
      </w:r>
      <w:r w:rsidR="002832C7">
        <w:t xml:space="preserve"> </w:t>
      </w:r>
      <w:r w:rsidR="007244CA">
        <w:t>in den vergangenen Jahrzehnten</w:t>
      </w:r>
      <w:r w:rsidR="00C62FE0">
        <w:t xml:space="preserve"> </w:t>
      </w:r>
      <w:r w:rsidR="007244CA">
        <w:t>für niedrige Inflation und niedrige Zinsen gesorgt haben und die die Einkommensverteilung zugunsten der Bezieher</w:t>
      </w:r>
      <w:r w:rsidR="002832C7">
        <w:t xml:space="preserve"> von Kapitaleinkommen und</w:t>
      </w:r>
      <w:r w:rsidR="007244CA">
        <w:t xml:space="preserve"> zulasten der</w:t>
      </w:r>
      <w:r w:rsidR="002832C7">
        <w:t xml:space="preserve"> </w:t>
      </w:r>
      <w:r w:rsidR="00364553">
        <w:t>Lohneinkommen ver</w:t>
      </w:r>
      <w:r w:rsidR="007244CA">
        <w:t>schoben haben.</w:t>
      </w:r>
      <w:r w:rsidR="00EC6BCE">
        <w:t>.</w:t>
      </w:r>
      <w:r w:rsidR="00777A38">
        <w:t>Das</w:t>
      </w:r>
      <w:r w:rsidR="00364553">
        <w:t xml:space="preserve"> Wachstum unsere</w:t>
      </w:r>
      <w:r w:rsidR="00C62FE0">
        <w:t>r</w:t>
      </w:r>
      <w:r w:rsidR="00364553">
        <w:t xml:space="preserve"> Volkswirtschaften </w:t>
      </w:r>
      <w:r w:rsidR="00777A38">
        <w:t xml:space="preserve">wird sich </w:t>
      </w:r>
      <w:r w:rsidR="00364553">
        <w:t xml:space="preserve">verlangsamen, so wie es auch die herkömmliche Sicht ist, aber </w:t>
      </w:r>
      <w:r w:rsidR="00777A38">
        <w:t>es wird</w:t>
      </w:r>
      <w:r w:rsidR="00C62FE0">
        <w:t xml:space="preserve"> auch</w:t>
      </w:r>
      <w:r w:rsidR="00364553">
        <w:t xml:space="preserve"> von höheren Inflationsraten und Zinsen begleitet sein. </w:t>
      </w:r>
    </w:p>
    <w:p w14:paraId="18AE9E90" w14:textId="77777777" w:rsidR="00DD4720" w:rsidRDefault="00DD4720"/>
    <w:p w14:paraId="7E05B068" w14:textId="77777777" w:rsidR="001A5E9D" w:rsidRDefault="00E448C4">
      <w:r>
        <w:t>Der zentrale Gedanke ist, dass</w:t>
      </w:r>
      <w:r w:rsidR="00777A38">
        <w:t xml:space="preserve"> die Welt</w:t>
      </w:r>
      <w:r w:rsidR="00B74267">
        <w:t xml:space="preserve"> </w:t>
      </w:r>
      <w:proofErr w:type="gramStart"/>
      <w:r w:rsidR="00B74267">
        <w:t>vor einem inflationär wirkendem</w:t>
      </w:r>
      <w:r>
        <w:t xml:space="preserve"> Anstieg</w:t>
      </w:r>
      <w:proofErr w:type="gramEnd"/>
      <w:r>
        <w:t xml:space="preserve"> der so-genannten „Abhängigkeitsquote“ steht, </w:t>
      </w:r>
      <w:r w:rsidR="00B74267">
        <w:t xml:space="preserve">also </w:t>
      </w:r>
      <w:r w:rsidR="00777A38">
        <w:t xml:space="preserve">einer Entwicklung, bei der die Zahl der </w:t>
      </w:r>
      <w:r>
        <w:t xml:space="preserve">beruflich </w:t>
      </w:r>
      <w:r w:rsidR="00DD4720">
        <w:t xml:space="preserve">noch </w:t>
      </w:r>
      <w:r>
        <w:t xml:space="preserve">nicht aktiven jungen und </w:t>
      </w:r>
      <w:r w:rsidR="00777A38">
        <w:t>der</w:t>
      </w:r>
      <w:r w:rsidR="00DD4720">
        <w:t xml:space="preserve"> bereits pensionierten </w:t>
      </w:r>
      <w:r>
        <w:t xml:space="preserve">alten Menschen </w:t>
      </w:r>
      <w:r w:rsidR="00777A38">
        <w:t>weitaus stärker steigt als die Zahl der Menschen im erwerbsfähigen Alter</w:t>
      </w:r>
      <w:r>
        <w:t xml:space="preserve">. </w:t>
      </w:r>
      <w:r w:rsidR="00DD4720">
        <w:t>In</w:t>
      </w:r>
      <w:r w:rsidR="00B74267">
        <w:t xml:space="preserve"> den vergangenen Jahrzehnten hatte sich</w:t>
      </w:r>
      <w:r w:rsidR="00DD4720">
        <w:t xml:space="preserve"> diese Relation im weltweiten Maßstab </w:t>
      </w:r>
      <w:r w:rsidR="00B74267">
        <w:t xml:space="preserve">sehr günstig entwickelt und eine „demografische Dividende“ erzeugt. Diese werde sich aber in </w:t>
      </w:r>
      <w:r w:rsidR="00DD4720">
        <w:t>den kommenden</w:t>
      </w:r>
      <w:r>
        <w:t xml:space="preserve"> Jahrzehnte</w:t>
      </w:r>
      <w:r w:rsidR="00B74267">
        <w:t>n</w:t>
      </w:r>
      <w:r w:rsidR="00B16B81">
        <w:t xml:space="preserve"> in ihr Gegenteil verkehren. Die Zahl derer, die konsumieren, aber nicht mehr </w:t>
      </w:r>
      <w:r w:rsidR="00A56F1E">
        <w:t>aktiv produzieren</w:t>
      </w:r>
      <w:r w:rsidR="00B74267">
        <w:t>, we</w:t>
      </w:r>
      <w:r w:rsidR="00B16B81">
        <w:t>rd</w:t>
      </w:r>
      <w:r w:rsidR="00B74267">
        <w:t>e</w:t>
      </w:r>
      <w:r w:rsidR="00B16B81">
        <w:t xml:space="preserve"> deutlich </w:t>
      </w:r>
      <w:r w:rsidR="00937EF5">
        <w:t>zunehmen</w:t>
      </w:r>
      <w:r w:rsidR="00A56F1E">
        <w:t xml:space="preserve"> und </w:t>
      </w:r>
      <w:r w:rsidR="00937EF5">
        <w:t xml:space="preserve">das </w:t>
      </w:r>
      <w:r w:rsidR="00A56F1E">
        <w:t xml:space="preserve">globale Güterangebot </w:t>
      </w:r>
      <w:r w:rsidR="00937EF5">
        <w:t xml:space="preserve">hinter der globalen Nachfrage zurückbleiben lassen.  Zusammen mit einer höheren </w:t>
      </w:r>
      <w:r w:rsidR="00A56F1E">
        <w:t xml:space="preserve">Verhandlungsmacht </w:t>
      </w:r>
      <w:r w:rsidR="00937EF5">
        <w:t xml:space="preserve">der Erwerbstätigen bei </w:t>
      </w:r>
      <w:r w:rsidR="00A56F1E">
        <w:t>Lohn</w:t>
      </w:r>
      <w:r w:rsidR="002E5473">
        <w:t>verhandlungen we</w:t>
      </w:r>
      <w:r w:rsidR="00937EF5">
        <w:t>rd</w:t>
      </w:r>
      <w:r w:rsidR="002E5473">
        <w:t>e</w:t>
      </w:r>
      <w:r w:rsidR="00937EF5">
        <w:t xml:space="preserve"> das die Inflation steigern</w:t>
      </w:r>
      <w:r>
        <w:t xml:space="preserve">. </w:t>
      </w:r>
      <w:r w:rsidR="00937EF5">
        <w:t>Im Zuge dieser Entwick</w:t>
      </w:r>
      <w:r w:rsidR="002E5473">
        <w:t>lung werde auch das Zinsniveau</w:t>
      </w:r>
      <w:r w:rsidR="00937EF5">
        <w:t xml:space="preserve"> steigen, denn </w:t>
      </w:r>
      <w:r>
        <w:t xml:space="preserve">die </w:t>
      </w:r>
      <w:r w:rsidR="00253388">
        <w:t xml:space="preserve">nicht </w:t>
      </w:r>
      <w:r w:rsidR="002E5473">
        <w:t>mehr aktiven Generationen müssen</w:t>
      </w:r>
      <w:r w:rsidR="00253388">
        <w:t xml:space="preserve"> </w:t>
      </w:r>
      <w:proofErr w:type="spellStart"/>
      <w:r w:rsidR="00253388">
        <w:t>entsparen</w:t>
      </w:r>
      <w:proofErr w:type="spellEnd"/>
      <w:r w:rsidR="00556C20">
        <w:t>, also teilweise Vermögen auf</w:t>
      </w:r>
      <w:r w:rsidR="00253388">
        <w:t xml:space="preserve">lösen, um ihren Konsum zu finanzieren. </w:t>
      </w:r>
      <w:r w:rsidR="002E5473">
        <w:t xml:space="preserve">Der Rückgang der Ersparnis - </w:t>
      </w:r>
      <w:r w:rsidR="00556C20">
        <w:t xml:space="preserve">manche sprechen </w:t>
      </w:r>
      <w:r w:rsidR="002E5473">
        <w:t xml:space="preserve">auch </w:t>
      </w:r>
      <w:r w:rsidR="00556C20">
        <w:t>von der Sparschwemme</w:t>
      </w:r>
      <w:r w:rsidR="002E5473">
        <w:t>- werde stärker sein als der Rückgang der Investitionen. Die Unternehme</w:t>
      </w:r>
      <w:r w:rsidR="00417120">
        <w:t xml:space="preserve">nsinvestitionen würden nicht so </w:t>
      </w:r>
      <w:r w:rsidR="002E5473">
        <w:t>stark sinken, da</w:t>
      </w:r>
      <w:r w:rsidR="001A5E9D">
        <w:t xml:space="preserve"> die </w:t>
      </w:r>
      <w:r w:rsidR="002E5473">
        <w:t xml:space="preserve">Wirtschaft eine höhere </w:t>
      </w:r>
      <w:r w:rsidR="001A5E9D">
        <w:t xml:space="preserve">Kapitalintensität der Produktion </w:t>
      </w:r>
      <w:r w:rsidR="00417120">
        <w:t>anstreben muss</w:t>
      </w:r>
      <w:r w:rsidR="002E5473">
        <w:t xml:space="preserve">, </w:t>
      </w:r>
      <w:r w:rsidR="001A5E9D">
        <w:t xml:space="preserve">um mit einer abnehmenden Zahl an Erwerbspersonen zurecht zu kommen. Und auch die Staaten werden </w:t>
      </w:r>
      <w:r w:rsidR="00556C20">
        <w:t xml:space="preserve">in größerem Umfang Kapital nachfragen, da </w:t>
      </w:r>
      <w:r w:rsidR="001A5E9D">
        <w:t>sie erhebliche zus</w:t>
      </w:r>
      <w:r w:rsidR="00A60422">
        <w:t>ätzliche Finanzierungsmittel brä</w:t>
      </w:r>
      <w:r w:rsidR="001A5E9D">
        <w:t>uch</w:t>
      </w:r>
      <w:r w:rsidR="00A60422">
        <w:t>t</w:t>
      </w:r>
      <w:r w:rsidR="001A5E9D">
        <w:t xml:space="preserve">en, um die Sozialversicherungssysteme zu stabilisieren und den starken Anstieg der Gesundheitsausgaben in alternden Gesellschaften abzufangen. </w:t>
      </w:r>
    </w:p>
    <w:p w14:paraId="3B4D8B87" w14:textId="77777777" w:rsidR="001A5E9D" w:rsidRDefault="001A5E9D"/>
    <w:p w14:paraId="28EE9CBA" w14:textId="77777777" w:rsidR="00655324" w:rsidRDefault="00D6289E">
      <w:r>
        <w:t xml:space="preserve">Mit großer Berechtigung verweisen die </w:t>
      </w:r>
      <w:r w:rsidR="001A5E9D">
        <w:t>Autoren darauf, dass hier globale P</w:t>
      </w:r>
      <w:r w:rsidR="00556C20">
        <w:t>rozesse am Werk sind, also</w:t>
      </w:r>
      <w:r w:rsidR="001A5E9D">
        <w:t xml:space="preserve"> rein nationale </w:t>
      </w:r>
      <w:r w:rsidR="00556C20">
        <w:t>Betrachtungen nicht reichen. Ihr Blick</w:t>
      </w:r>
      <w:r w:rsidR="001A5E9D">
        <w:t xml:space="preserve"> </w:t>
      </w:r>
      <w:r w:rsidR="00556C20">
        <w:t xml:space="preserve">richtete </w:t>
      </w:r>
      <w:r w:rsidR="001A5E9D">
        <w:t xml:space="preserve">sich </w:t>
      </w:r>
      <w:r w:rsidR="00556C20">
        <w:t>daher</w:t>
      </w:r>
      <w:r w:rsidR="001A5E9D">
        <w:t xml:space="preserve"> auch auf die</w:t>
      </w:r>
      <w:r w:rsidR="00556C20">
        <w:t xml:space="preserve"> globale Bedeutung der</w:t>
      </w:r>
      <w:r w:rsidR="001A5E9D">
        <w:t xml:space="preserve"> Schwellenländer Asiens,</w:t>
      </w:r>
      <w:r w:rsidR="005908EB">
        <w:t xml:space="preserve"> vor allem China</w:t>
      </w:r>
      <w:r w:rsidR="00556C20">
        <w:t>s</w:t>
      </w:r>
      <w:r w:rsidR="005908EB">
        <w:t xml:space="preserve">, das </w:t>
      </w:r>
      <w:r w:rsidR="001A5E9D">
        <w:t>jahrzehntelang Kapi</w:t>
      </w:r>
      <w:r w:rsidR="00556C20">
        <w:t>tal</w:t>
      </w:r>
      <w:r w:rsidR="001A5E9D">
        <w:t xml:space="preserve"> exportiert </w:t>
      </w:r>
      <w:r w:rsidR="00556C20">
        <w:t xml:space="preserve">und Lohnarbeit angeboten </w:t>
      </w:r>
      <w:r w:rsidR="001A5E9D">
        <w:t>ha</w:t>
      </w:r>
      <w:r w:rsidR="005908EB">
        <w:t>t,</w:t>
      </w:r>
      <w:r w:rsidR="001A5E9D">
        <w:t xml:space="preserve"> nunmehr aber </w:t>
      </w:r>
      <w:r w:rsidR="00556C20">
        <w:t>auch vor einer starken Alterung</w:t>
      </w:r>
      <w:r w:rsidR="005908EB">
        <w:t xml:space="preserve"> steht. Auch die Entwicklungen in Japan, die schein</w:t>
      </w:r>
      <w:r w:rsidR="00655324">
        <w:t>ba</w:t>
      </w:r>
      <w:r w:rsidR="005908EB">
        <w:t>r im Widerspruch zur Vorhersage höherer Inflation und</w:t>
      </w:r>
      <w:r w:rsidR="00A60422">
        <w:t xml:space="preserve"> höheren Zinsen stehe, müssten </w:t>
      </w:r>
      <w:r w:rsidR="005908EB">
        <w:t xml:space="preserve">im internationalen Kontext gesehen werden. </w:t>
      </w:r>
      <w:r w:rsidR="00756E8B">
        <w:t>Denn der Rückgang der</w:t>
      </w:r>
      <w:r w:rsidR="00655324">
        <w:t xml:space="preserve"> Erwerbsbevölkerung </w:t>
      </w:r>
      <w:r w:rsidR="00756E8B">
        <w:t>in Japan</w:t>
      </w:r>
      <w:r w:rsidR="00655324">
        <w:t xml:space="preserve"> </w:t>
      </w:r>
      <w:r w:rsidR="00756E8B">
        <w:t xml:space="preserve">wurde von einem beispiellosen Anstieg des Arbeitsangebots auf den </w:t>
      </w:r>
      <w:r w:rsidR="00756E8B">
        <w:lastRenderedPageBreak/>
        <w:t xml:space="preserve">Weltmärkten begleitet, der </w:t>
      </w:r>
      <w:r w:rsidR="00655324">
        <w:t xml:space="preserve">die Löhne unter Druck </w:t>
      </w:r>
      <w:r w:rsidR="00756E8B">
        <w:t xml:space="preserve">setzte </w:t>
      </w:r>
      <w:r w:rsidR="00655324">
        <w:t xml:space="preserve">und </w:t>
      </w:r>
      <w:r w:rsidR="00756E8B">
        <w:t>gerade den japanischen</w:t>
      </w:r>
      <w:r w:rsidR="00655324">
        <w:t xml:space="preserve"> Unternehmen lukrative Investitionsmöglichkeiten im Ausland</w:t>
      </w:r>
      <w:r w:rsidR="00756E8B">
        <w:t xml:space="preserve"> bot</w:t>
      </w:r>
      <w:r w:rsidR="00655324">
        <w:t xml:space="preserve">. </w:t>
      </w:r>
    </w:p>
    <w:p w14:paraId="64FF4783" w14:textId="77777777" w:rsidR="00655324" w:rsidRDefault="00655324"/>
    <w:p w14:paraId="3067526B" w14:textId="77777777" w:rsidR="00484CF2" w:rsidRDefault="00DE5664">
      <w:proofErr w:type="spellStart"/>
      <w:r>
        <w:t>Goodhart</w:t>
      </w:r>
      <w:proofErr w:type="spellEnd"/>
      <w:r>
        <w:t xml:space="preserve"> und </w:t>
      </w:r>
      <w:proofErr w:type="spellStart"/>
      <w:r>
        <w:t>Padhran</w:t>
      </w:r>
      <w:proofErr w:type="spellEnd"/>
      <w:r>
        <w:t xml:space="preserve"> </w:t>
      </w:r>
      <w:r w:rsidR="00D6289E">
        <w:t xml:space="preserve">präsentieren ihre Überlegungen </w:t>
      </w:r>
      <w:r w:rsidR="00756E8B">
        <w:t>in übersichtl</w:t>
      </w:r>
      <w:r w:rsidR="00164DAF">
        <w:t>ichen und gut lesbaren Kapiteln</w:t>
      </w:r>
      <w:r w:rsidR="00A60422">
        <w:t>. M</w:t>
      </w:r>
      <w:r w:rsidR="00DA6337">
        <w:t xml:space="preserve">ögliche Gegenargumente zu ihrer </w:t>
      </w:r>
      <w:r w:rsidR="00164DAF">
        <w:t>(Minderheits-)</w:t>
      </w:r>
      <w:proofErr w:type="spellStart"/>
      <w:r w:rsidR="00164DAF">
        <w:t>position</w:t>
      </w:r>
      <w:proofErr w:type="spellEnd"/>
      <w:r w:rsidR="00A60422">
        <w:t xml:space="preserve"> werden abgewogen</w:t>
      </w:r>
      <w:r w:rsidR="00DA6337">
        <w:t xml:space="preserve">. Dazu gehört zum Beispiel die </w:t>
      </w:r>
      <w:r>
        <w:t xml:space="preserve">Überlegung, </w:t>
      </w:r>
      <w:r w:rsidR="00DA6337">
        <w:t xml:space="preserve">dass </w:t>
      </w:r>
      <w:r w:rsidR="00F350BC">
        <w:t xml:space="preserve">die </w:t>
      </w:r>
      <w:r w:rsidR="00DA6337">
        <w:t xml:space="preserve">vorteilhafte Demographie in </w:t>
      </w:r>
      <w:r w:rsidR="00655324">
        <w:t xml:space="preserve">Indien oder Afrika </w:t>
      </w:r>
      <w:r>
        <w:t>und</w:t>
      </w:r>
      <w:r w:rsidR="00F350BC">
        <w:t xml:space="preserve"> Automatisierungsprozesse die Knappheit an Arbeitskräften </w:t>
      </w:r>
      <w:r w:rsidR="00E24E4A">
        <w:t>weltweit auflösen</w:t>
      </w:r>
      <w:r w:rsidR="00DA6337">
        <w:t xml:space="preserve"> könnten</w:t>
      </w:r>
      <w:r w:rsidR="00F350BC">
        <w:t xml:space="preserve">. </w:t>
      </w:r>
      <w:r w:rsidR="00DA6337">
        <w:t xml:space="preserve">Beides halten die </w:t>
      </w:r>
      <w:r w:rsidR="00F350BC">
        <w:t xml:space="preserve">Autoren aus nachvollziehbaren Gründen </w:t>
      </w:r>
      <w:r>
        <w:t xml:space="preserve">für wenig </w:t>
      </w:r>
      <w:r w:rsidR="00DA6337">
        <w:t>wahrscheinlich. Ein besonders</w:t>
      </w:r>
      <w:r w:rsidR="00647EAE">
        <w:t xml:space="preserve"> schwierig</w:t>
      </w:r>
      <w:r w:rsidR="00DA6337">
        <w:t xml:space="preserve">er </w:t>
      </w:r>
      <w:r w:rsidR="00647EAE">
        <w:t xml:space="preserve">Aspekt der Analyse liegt in der Frage, wie </w:t>
      </w:r>
      <w:r w:rsidR="00B83938">
        <w:t xml:space="preserve">die </w:t>
      </w:r>
      <w:r w:rsidR="00647EAE">
        <w:t>Volkswirtschaften aus dem enorm hohen Schuldenstand wieder herauskommen wollen, der durch die Krisen der vergangenen Jahrzehnte und eine praktisch dauerhaft</w:t>
      </w:r>
      <w:r w:rsidR="00B83938">
        <w:t xml:space="preserve"> expansive Geldpolitik </w:t>
      </w:r>
      <w:r w:rsidR="00647EAE">
        <w:t>aufgebaut wurde. Ein „Herauswachsen“ wird kaum möglich</w:t>
      </w:r>
      <w:r>
        <w:t xml:space="preserve"> sein</w:t>
      </w:r>
      <w:r w:rsidR="00647EAE">
        <w:t>, da die Demografie das Wachstum bremst. Ein Abbau der Staatsschulden durch Haushaltsüberschüsse scheint ebenfalls unrealistisch, da die Staatsausgaben vor allem für die Sozialversicherungssysteme kräftig steige</w:t>
      </w:r>
      <w:r w:rsidR="00F3455C">
        <w:t>n</w:t>
      </w:r>
      <w:r w:rsidR="00647EAE">
        <w:t xml:space="preserve"> werden. Etwas Inflation wird helfen, aber </w:t>
      </w:r>
      <w:r w:rsidR="00F3455C">
        <w:t xml:space="preserve">sie wird </w:t>
      </w:r>
      <w:r w:rsidR="00647EAE">
        <w:t>die Geldpolitik</w:t>
      </w:r>
      <w:r w:rsidR="00F3455C">
        <w:t xml:space="preserve"> auf den Plan rufen</w:t>
      </w:r>
      <w:r w:rsidR="00647EAE">
        <w:t xml:space="preserve">, </w:t>
      </w:r>
      <w:r w:rsidR="00F3455C">
        <w:t xml:space="preserve">die </w:t>
      </w:r>
      <w:r>
        <w:t xml:space="preserve">auf </w:t>
      </w:r>
      <w:r w:rsidR="00647EAE">
        <w:t xml:space="preserve">einen intensiven Konflikt mit </w:t>
      </w:r>
      <w:r w:rsidR="00F3455C">
        <w:t xml:space="preserve">der Finanzpolitik </w:t>
      </w:r>
      <w:r w:rsidR="00417120">
        <w:t>zusteuere</w:t>
      </w:r>
      <w:r>
        <w:t xml:space="preserve">. </w:t>
      </w:r>
      <w:r w:rsidR="00647EAE">
        <w:t>Für den Staat erwarten die Autoren Steuererhöhungen, für den Unternehmenssektor empfehlen sie bessere Anreize für mehr Eigenkapital und weniger Fremdkapital, um die</w:t>
      </w:r>
      <w:r w:rsidR="00F3455C">
        <w:t xml:space="preserve"> hohen Schuldenquoten abzubauen</w:t>
      </w:r>
      <w:r w:rsidR="00B83938">
        <w:t xml:space="preserve">. </w:t>
      </w:r>
      <w:r w:rsidR="00DA6337">
        <w:t xml:space="preserve">Der dominante Einfluss auf Inflation und Zinsen wird ihrer Ansicht nach aber von den demografischen Verschiebungen ausgehen. </w:t>
      </w:r>
    </w:p>
    <w:p w14:paraId="06D1A6F2" w14:textId="77777777" w:rsidR="00484CF2" w:rsidRDefault="00484CF2"/>
    <w:p w14:paraId="33FE3DC0" w14:textId="77777777" w:rsidR="00B83938" w:rsidRDefault="00D6289E">
      <w:r>
        <w:t xml:space="preserve">Den Autoren </w:t>
      </w:r>
      <w:r w:rsidR="00B94FDE">
        <w:t>gebührt ein großes Kompliment dafür, die Komplexität der Materie mit vielfältigen Wechselwirkungen gekonnt zu portionieren und lesbar zu machen. Sie st</w:t>
      </w:r>
      <w:r w:rsidR="00A60422">
        <w:t>e</w:t>
      </w:r>
      <w:r w:rsidR="00B94FDE">
        <w:t xml:space="preserve">llen die herkömmliche Weisheit in Frage, dass Inflation und Zinsen aufgrund der Alterung der Bevölkerung noch sehr lange sehr niedrig bleiben, und stellen in überzeugender Weise die Gegenthese auf. Ein sehr lesenswertes Buch für alle, die sich mit den </w:t>
      </w:r>
      <w:r w:rsidR="00B74267">
        <w:t xml:space="preserve">wirtschaftlichen und politischen </w:t>
      </w:r>
      <w:r w:rsidR="00B94FDE">
        <w:t>Herausforderungen der Zukunft</w:t>
      </w:r>
      <w:r w:rsidR="00B74267">
        <w:t xml:space="preserve"> beschäftigen möchten. </w:t>
      </w:r>
    </w:p>
    <w:p w14:paraId="3B93AC31" w14:textId="77777777" w:rsidR="00B83938" w:rsidRDefault="00B83938"/>
    <w:p w14:paraId="2B41AB8B" w14:textId="77777777" w:rsidR="002832C7" w:rsidRDefault="002832C7">
      <w:r>
        <w:t xml:space="preserve"> </w:t>
      </w:r>
    </w:p>
    <w:sectPr w:rsidR="002832C7" w:rsidSect="00242D4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C7"/>
    <w:rsid w:val="00046AF7"/>
    <w:rsid w:val="00164DAF"/>
    <w:rsid w:val="001A5E9D"/>
    <w:rsid w:val="00242D46"/>
    <w:rsid w:val="00253388"/>
    <w:rsid w:val="002832C7"/>
    <w:rsid w:val="002E5473"/>
    <w:rsid w:val="00364553"/>
    <w:rsid w:val="00417120"/>
    <w:rsid w:val="00484CF2"/>
    <w:rsid w:val="00556C20"/>
    <w:rsid w:val="005908EB"/>
    <w:rsid w:val="00607C18"/>
    <w:rsid w:val="00647EAE"/>
    <w:rsid w:val="00655324"/>
    <w:rsid w:val="007244CA"/>
    <w:rsid w:val="00756E8B"/>
    <w:rsid w:val="00777A38"/>
    <w:rsid w:val="008D36C0"/>
    <w:rsid w:val="00937EF5"/>
    <w:rsid w:val="00944658"/>
    <w:rsid w:val="009821DD"/>
    <w:rsid w:val="00A56F1E"/>
    <w:rsid w:val="00A60422"/>
    <w:rsid w:val="00B16B81"/>
    <w:rsid w:val="00B74267"/>
    <w:rsid w:val="00B83938"/>
    <w:rsid w:val="00B94FDE"/>
    <w:rsid w:val="00C62FE0"/>
    <w:rsid w:val="00D6289E"/>
    <w:rsid w:val="00DA6337"/>
    <w:rsid w:val="00DD4720"/>
    <w:rsid w:val="00DE5664"/>
    <w:rsid w:val="00E24E4A"/>
    <w:rsid w:val="00E448C4"/>
    <w:rsid w:val="00EC6BCE"/>
    <w:rsid w:val="00F3455C"/>
    <w:rsid w:val="00F350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061B3"/>
  <w14:defaultImageDpi w14:val="300"/>
  <w15:docId w15:val="{C6601D31-6516-344C-8A9C-783809E8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4813</Characters>
  <Application>Microsoft Office Word</Application>
  <DocSecurity>0</DocSecurity>
  <Lines>40</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Heise</dc:creator>
  <cp:keywords/>
  <dc:description/>
  <cp:lastModifiedBy>Michael Heise</cp:lastModifiedBy>
  <cp:revision>2</cp:revision>
  <dcterms:created xsi:type="dcterms:W3CDTF">2021-02-22T08:49:00Z</dcterms:created>
  <dcterms:modified xsi:type="dcterms:W3CDTF">2021-02-22T08:49:00Z</dcterms:modified>
</cp:coreProperties>
</file>